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B12452" w:rsidTr="00590822">
        <w:tc>
          <w:tcPr>
            <w:tcW w:w="5637" w:type="dxa"/>
          </w:tcPr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  <w:bookmarkStart w:id="0" w:name="_GoBack"/>
            <w:bookmarkEnd w:id="0"/>
          </w:p>
        </w:tc>
        <w:tc>
          <w:tcPr>
            <w:tcW w:w="3969" w:type="dxa"/>
          </w:tcPr>
          <w:p w:rsidR="00B12452" w:rsidRPr="00210267" w:rsidRDefault="00B12452" w:rsidP="00B12452">
            <w:pPr>
              <w:tabs>
                <w:tab w:val="left" w:pos="6096"/>
              </w:tabs>
              <w:rPr>
                <w:b/>
              </w:rPr>
            </w:pPr>
            <w:r w:rsidRPr="00210267">
              <w:rPr>
                <w:b/>
              </w:rPr>
              <w:t>УТВЕРЖДАЮ:</w:t>
            </w:r>
          </w:p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</w:p>
        </w:tc>
      </w:tr>
      <w:tr w:rsidR="0018313D" w:rsidTr="00590822">
        <w:tc>
          <w:tcPr>
            <w:tcW w:w="5637" w:type="dxa"/>
          </w:tcPr>
          <w:p w:rsidR="0018313D" w:rsidRDefault="0018313D" w:rsidP="00547055">
            <w:pPr>
              <w:tabs>
                <w:tab w:val="left" w:pos="6096"/>
              </w:tabs>
              <w:rPr>
                <w:b/>
              </w:rPr>
            </w:pPr>
          </w:p>
        </w:tc>
        <w:tc>
          <w:tcPr>
            <w:tcW w:w="3969" w:type="dxa"/>
          </w:tcPr>
          <w:p w:rsidR="0018313D" w:rsidRDefault="0018313D" w:rsidP="00EF0E78">
            <w:pPr>
              <w:tabs>
                <w:tab w:val="left" w:pos="6096"/>
              </w:tabs>
              <w:rPr>
                <w:b/>
              </w:rPr>
            </w:pPr>
            <w:r w:rsidRPr="00FA54A8">
              <w:t>Генеральный директор</w:t>
            </w:r>
          </w:p>
        </w:tc>
      </w:tr>
      <w:tr w:rsidR="0018313D" w:rsidTr="00590822">
        <w:tc>
          <w:tcPr>
            <w:tcW w:w="5637" w:type="dxa"/>
          </w:tcPr>
          <w:p w:rsidR="0018313D" w:rsidRPr="00B12452" w:rsidRDefault="0018313D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18313D" w:rsidRDefault="00A24121" w:rsidP="002031D1">
            <w:pPr>
              <w:tabs>
                <w:tab w:val="left" w:pos="6096"/>
              </w:tabs>
              <w:rPr>
                <w:b/>
              </w:rPr>
            </w:pPr>
            <w:r>
              <w:t>НАИМЕНОВАНИЕ ОРГАНИЗАЦИИ</w:t>
            </w:r>
          </w:p>
        </w:tc>
      </w:tr>
      <w:tr w:rsidR="0018313D" w:rsidTr="00590822">
        <w:tc>
          <w:tcPr>
            <w:tcW w:w="5637" w:type="dxa"/>
          </w:tcPr>
          <w:p w:rsidR="0018313D" w:rsidRPr="00B12452" w:rsidRDefault="0018313D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18313D" w:rsidRPr="007D5B85" w:rsidRDefault="0018313D" w:rsidP="002031D1">
            <w:pPr>
              <w:tabs>
                <w:tab w:val="left" w:pos="6096"/>
              </w:tabs>
            </w:pPr>
          </w:p>
        </w:tc>
      </w:tr>
      <w:tr w:rsidR="002970EE" w:rsidTr="00590822">
        <w:trPr>
          <w:trHeight w:val="174"/>
        </w:trPr>
        <w:tc>
          <w:tcPr>
            <w:tcW w:w="5637" w:type="dxa"/>
          </w:tcPr>
          <w:p w:rsidR="002970EE" w:rsidRPr="00B12452" w:rsidRDefault="002970EE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2970EE" w:rsidRDefault="002970EE" w:rsidP="00547055">
            <w:pPr>
              <w:tabs>
                <w:tab w:val="left" w:pos="6096"/>
              </w:tabs>
              <w:rPr>
                <w:b/>
              </w:rPr>
            </w:pPr>
            <w:r>
              <w:t>____________</w:t>
            </w:r>
            <w:r w:rsidRPr="00FA54A8">
              <w:rPr>
                <w:b/>
              </w:rPr>
              <w:t xml:space="preserve">                                                                                            </w:t>
            </w:r>
          </w:p>
        </w:tc>
      </w:tr>
      <w:tr w:rsidR="002970EE" w:rsidTr="00590822">
        <w:tc>
          <w:tcPr>
            <w:tcW w:w="5637" w:type="dxa"/>
          </w:tcPr>
          <w:p w:rsidR="002970EE" w:rsidRPr="00B12452" w:rsidRDefault="002970EE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2970EE" w:rsidRDefault="002970EE" w:rsidP="00723653">
            <w:pPr>
              <w:tabs>
                <w:tab w:val="left" w:pos="6096"/>
              </w:tabs>
              <w:rPr>
                <w:b/>
              </w:rPr>
            </w:pPr>
            <w:r w:rsidRPr="00FA54A8">
              <w:t>«___» _____________ 201</w:t>
            </w:r>
            <w:r w:rsidR="00723653">
              <w:t>5</w:t>
            </w:r>
            <w:r w:rsidRPr="00FA54A8">
              <w:t xml:space="preserve"> г</w:t>
            </w:r>
            <w:r>
              <w:t>.</w:t>
            </w:r>
          </w:p>
        </w:tc>
      </w:tr>
    </w:tbl>
    <w:p w:rsidR="00B12452" w:rsidRDefault="00B12452" w:rsidP="00547055">
      <w:pPr>
        <w:tabs>
          <w:tab w:val="left" w:pos="6096"/>
        </w:tabs>
        <w:rPr>
          <w:b/>
        </w:rPr>
      </w:pPr>
    </w:p>
    <w:p w:rsidR="00B12452" w:rsidRDefault="00B12452" w:rsidP="00547055">
      <w:pPr>
        <w:tabs>
          <w:tab w:val="left" w:pos="6096"/>
        </w:tabs>
        <w:rPr>
          <w:b/>
        </w:rPr>
      </w:pPr>
    </w:p>
    <w:p w:rsidR="00F10ED7" w:rsidRDefault="00F10ED7" w:rsidP="00547055">
      <w:pPr>
        <w:tabs>
          <w:tab w:val="left" w:pos="6096"/>
        </w:tabs>
        <w:rPr>
          <w:b/>
        </w:rPr>
      </w:pPr>
    </w:p>
    <w:p w:rsidR="00647042" w:rsidRPr="00FA54A8" w:rsidRDefault="00647042" w:rsidP="00BB0D21">
      <w:pPr>
        <w:jc w:val="center"/>
        <w:rPr>
          <w:b/>
        </w:rPr>
      </w:pPr>
      <w:r w:rsidRPr="00FA54A8">
        <w:rPr>
          <w:b/>
        </w:rPr>
        <w:t>ИНСТРУКЦИЯ</w:t>
      </w:r>
    </w:p>
    <w:p w:rsidR="00FF250F" w:rsidRPr="00FA54A8" w:rsidRDefault="00647042" w:rsidP="00FF250F">
      <w:pPr>
        <w:jc w:val="center"/>
        <w:rPr>
          <w:b/>
        </w:rPr>
      </w:pPr>
      <w:r w:rsidRPr="00FA54A8">
        <w:rPr>
          <w:b/>
        </w:rPr>
        <w:t xml:space="preserve">О </w:t>
      </w:r>
      <w:r w:rsidR="00FF250F">
        <w:rPr>
          <w:b/>
        </w:rPr>
        <w:t>ДЕЙСТВИЯХ ПЕРСОНАЛА ПО ЭВАКУАЦИИ ЛЮДЕЙ ПРИ ПОЖАРЕ</w:t>
      </w:r>
    </w:p>
    <w:p w:rsidR="00641929" w:rsidRDefault="00641929" w:rsidP="00647042">
      <w:pPr>
        <w:jc w:val="center"/>
      </w:pPr>
    </w:p>
    <w:p w:rsidR="00DB258D" w:rsidRDefault="00DB258D" w:rsidP="00547055">
      <w:pPr>
        <w:tabs>
          <w:tab w:val="left" w:pos="0"/>
          <w:tab w:val="left" w:pos="567"/>
        </w:tabs>
        <w:jc w:val="both"/>
      </w:pPr>
    </w:p>
    <w:p w:rsidR="00305461" w:rsidRPr="00305461" w:rsidRDefault="00305461" w:rsidP="00305461">
      <w:pPr>
        <w:pStyle w:val="a9"/>
        <w:widowControl w:val="0"/>
        <w:numPr>
          <w:ilvl w:val="0"/>
          <w:numId w:val="40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pacing w:val="-8"/>
          <w:sz w:val="24"/>
          <w:szCs w:val="24"/>
        </w:rPr>
      </w:pPr>
      <w:r w:rsidRPr="00305461">
        <w:rPr>
          <w:rFonts w:ascii="Times New Roman" w:hAnsi="Times New Roman"/>
          <w:b/>
          <w:bCs/>
          <w:color w:val="000000"/>
          <w:spacing w:val="-8"/>
          <w:sz w:val="24"/>
          <w:szCs w:val="24"/>
        </w:rPr>
        <w:t xml:space="preserve">Общие </w:t>
      </w:r>
      <w:r>
        <w:rPr>
          <w:rFonts w:ascii="Times New Roman" w:hAnsi="Times New Roman"/>
          <w:b/>
          <w:bCs/>
          <w:color w:val="000000"/>
          <w:spacing w:val="-8"/>
          <w:sz w:val="24"/>
          <w:szCs w:val="24"/>
        </w:rPr>
        <w:t>положения</w:t>
      </w:r>
      <w:r w:rsidRPr="00305461">
        <w:rPr>
          <w:rFonts w:ascii="Times New Roman" w:hAnsi="Times New Roman"/>
          <w:b/>
          <w:bCs/>
          <w:color w:val="000000"/>
          <w:spacing w:val="-8"/>
          <w:sz w:val="24"/>
          <w:szCs w:val="24"/>
        </w:rPr>
        <w:t>.</w:t>
      </w:r>
    </w:p>
    <w:p w:rsidR="00305461" w:rsidRPr="00305461" w:rsidRDefault="00305461" w:rsidP="00305461">
      <w:pPr>
        <w:pStyle w:val="a9"/>
        <w:shd w:val="clear" w:color="auto" w:fill="FFFFFF"/>
        <w:tabs>
          <w:tab w:val="left" w:pos="52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305461" w:rsidRPr="00305461" w:rsidRDefault="00305461" w:rsidP="00305461">
      <w:pPr>
        <w:widowControl w:val="0"/>
        <w:numPr>
          <w:ilvl w:val="0"/>
          <w:numId w:val="38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ind w:firstLine="317"/>
        <w:jc w:val="both"/>
        <w:rPr>
          <w:color w:val="000000"/>
        </w:rPr>
      </w:pPr>
      <w:r>
        <w:rPr>
          <w:color w:val="000000"/>
          <w:spacing w:val="4"/>
        </w:rPr>
        <w:t xml:space="preserve"> </w:t>
      </w:r>
      <w:r w:rsidRPr="00305461">
        <w:rPr>
          <w:color w:val="000000"/>
          <w:spacing w:val="4"/>
        </w:rPr>
        <w:t xml:space="preserve">Настоящая инструкция о порядке действий персонала по </w:t>
      </w:r>
      <w:r w:rsidRPr="00305461">
        <w:rPr>
          <w:color w:val="000000"/>
          <w:spacing w:val="5"/>
        </w:rPr>
        <w:t>обеспечению безопасной и быстрой эвакуации людей при пожа</w:t>
      </w:r>
      <w:r w:rsidRPr="00305461">
        <w:rPr>
          <w:color w:val="000000"/>
          <w:spacing w:val="5"/>
        </w:rPr>
        <w:softHyphen/>
      </w:r>
      <w:r w:rsidRPr="00305461">
        <w:rPr>
          <w:color w:val="000000"/>
        </w:rPr>
        <w:t xml:space="preserve">ре (далее — Инструкция) разработана для </w:t>
      </w:r>
      <w:r w:rsidR="00FB26E2">
        <w:rPr>
          <w:color w:val="000000"/>
        </w:rPr>
        <w:t>помещений</w:t>
      </w:r>
      <w:r>
        <w:rPr>
          <w:color w:val="000000"/>
        </w:rPr>
        <w:t xml:space="preserve"> </w:t>
      </w:r>
      <w:r w:rsidR="00A24121">
        <w:rPr>
          <w:color w:val="000000"/>
        </w:rPr>
        <w:t>НАИМЕНОВАНИЕ ОРГАНИЗАЦИИ</w:t>
      </w:r>
      <w:r>
        <w:rPr>
          <w:color w:val="000000"/>
        </w:rPr>
        <w:t xml:space="preserve"> </w:t>
      </w:r>
      <w:r w:rsidRPr="00305461">
        <w:rPr>
          <w:color w:val="000000"/>
        </w:rPr>
        <w:t>в соответствии с Правил</w:t>
      </w:r>
      <w:r>
        <w:rPr>
          <w:color w:val="000000"/>
        </w:rPr>
        <w:t>ами противопожарного режима в РФ</w:t>
      </w:r>
      <w:r w:rsidRPr="00305461">
        <w:rPr>
          <w:color w:val="000000"/>
        </w:rPr>
        <w:t xml:space="preserve">, </w:t>
      </w:r>
      <w:r w:rsidRPr="00305461">
        <w:rPr>
          <w:color w:val="000000"/>
          <w:spacing w:val="4"/>
        </w:rPr>
        <w:t>противопожарным режимом</w:t>
      </w:r>
      <w:r>
        <w:rPr>
          <w:color w:val="000000"/>
          <w:spacing w:val="4"/>
        </w:rPr>
        <w:t xml:space="preserve"> предприятия</w:t>
      </w:r>
      <w:r w:rsidRPr="00305461">
        <w:rPr>
          <w:color w:val="000000"/>
          <w:spacing w:val="4"/>
        </w:rPr>
        <w:t>.</w:t>
      </w:r>
    </w:p>
    <w:p w:rsidR="00305461" w:rsidRPr="00305461" w:rsidRDefault="00305461" w:rsidP="00305461">
      <w:pPr>
        <w:widowControl w:val="0"/>
        <w:numPr>
          <w:ilvl w:val="0"/>
          <w:numId w:val="38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ind w:firstLine="317"/>
        <w:jc w:val="both"/>
        <w:rPr>
          <w:color w:val="000000"/>
        </w:rPr>
      </w:pPr>
      <w:r>
        <w:rPr>
          <w:color w:val="000000"/>
        </w:rPr>
        <w:t xml:space="preserve"> </w:t>
      </w:r>
      <w:r w:rsidRPr="00305461">
        <w:rPr>
          <w:color w:val="000000"/>
        </w:rPr>
        <w:t xml:space="preserve">Инструкция является дополнением к схематическим планам эвакуации </w:t>
      </w:r>
      <w:r>
        <w:rPr>
          <w:color w:val="000000"/>
        </w:rPr>
        <w:t>людей</w:t>
      </w:r>
      <w:r w:rsidRPr="00305461">
        <w:rPr>
          <w:color w:val="000000"/>
        </w:rPr>
        <w:t xml:space="preserve"> при пожаре в</w:t>
      </w:r>
      <w:r>
        <w:rPr>
          <w:color w:val="000000"/>
        </w:rPr>
        <w:t xml:space="preserve"> </w:t>
      </w:r>
      <w:r w:rsidR="00FB26E2">
        <w:rPr>
          <w:color w:val="000000"/>
        </w:rPr>
        <w:t>помещениях</w:t>
      </w:r>
      <w:r>
        <w:rPr>
          <w:color w:val="000000"/>
        </w:rPr>
        <w:t xml:space="preserve"> </w:t>
      </w:r>
      <w:r w:rsidR="00A24121">
        <w:rPr>
          <w:color w:val="000000"/>
        </w:rPr>
        <w:t>НАИМЕНОВАНИЕ ОРГАНИЗАЦИИ</w:t>
      </w:r>
      <w:r w:rsidRPr="00305461">
        <w:rPr>
          <w:color w:val="000000"/>
        </w:rPr>
        <w:t>.</w:t>
      </w:r>
    </w:p>
    <w:p w:rsidR="00305461" w:rsidRPr="00305461" w:rsidRDefault="00305461" w:rsidP="00305461">
      <w:pPr>
        <w:widowControl w:val="0"/>
        <w:numPr>
          <w:ilvl w:val="0"/>
          <w:numId w:val="38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ind w:firstLine="317"/>
        <w:jc w:val="both"/>
        <w:rPr>
          <w:color w:val="000000"/>
        </w:rPr>
      </w:pPr>
      <w:r>
        <w:rPr>
          <w:color w:val="000000"/>
          <w:spacing w:val="3"/>
        </w:rPr>
        <w:t xml:space="preserve"> </w:t>
      </w:r>
      <w:r w:rsidRPr="00305461">
        <w:rPr>
          <w:color w:val="000000"/>
          <w:spacing w:val="3"/>
        </w:rPr>
        <w:t xml:space="preserve">Инструкция предназначена для организации безопасной и </w:t>
      </w:r>
      <w:r w:rsidRPr="00305461">
        <w:rPr>
          <w:color w:val="000000"/>
          <w:spacing w:val="1"/>
        </w:rPr>
        <w:t xml:space="preserve">быстрой эвакуации </w:t>
      </w:r>
      <w:r>
        <w:rPr>
          <w:color w:val="000000"/>
          <w:spacing w:val="1"/>
        </w:rPr>
        <w:t>людей</w:t>
      </w:r>
      <w:r w:rsidRPr="00305461">
        <w:rPr>
          <w:color w:val="000000"/>
          <w:spacing w:val="1"/>
        </w:rPr>
        <w:t xml:space="preserve"> из </w:t>
      </w:r>
      <w:r w:rsidR="00FB26E2">
        <w:rPr>
          <w:color w:val="000000"/>
          <w:spacing w:val="1"/>
        </w:rPr>
        <w:t>помещений</w:t>
      </w:r>
      <w:r w:rsidRPr="00305461">
        <w:rPr>
          <w:color w:val="000000"/>
          <w:spacing w:val="1"/>
        </w:rPr>
        <w:t xml:space="preserve"> </w:t>
      </w:r>
      <w:r w:rsidR="00A24121">
        <w:rPr>
          <w:color w:val="000000"/>
        </w:rPr>
        <w:t>НАИМЕНОВАНИЕ ОРГАНИЗАЦИИ</w:t>
      </w:r>
      <w:r w:rsidRPr="00305461">
        <w:rPr>
          <w:color w:val="000000"/>
        </w:rPr>
        <w:t>.</w:t>
      </w:r>
    </w:p>
    <w:p w:rsidR="00305461" w:rsidRPr="00305461" w:rsidRDefault="00305461" w:rsidP="00305461">
      <w:pPr>
        <w:widowControl w:val="0"/>
        <w:numPr>
          <w:ilvl w:val="0"/>
          <w:numId w:val="38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ind w:firstLine="317"/>
        <w:jc w:val="both"/>
        <w:rPr>
          <w:color w:val="000000"/>
        </w:rPr>
      </w:pPr>
      <w:r>
        <w:rPr>
          <w:color w:val="000000"/>
          <w:spacing w:val="2"/>
        </w:rPr>
        <w:t xml:space="preserve"> </w:t>
      </w:r>
      <w:r w:rsidRPr="00305461">
        <w:rPr>
          <w:color w:val="000000"/>
          <w:spacing w:val="2"/>
        </w:rPr>
        <w:t xml:space="preserve">Практические тренировки по эвакуации работников и </w:t>
      </w:r>
      <w:r>
        <w:rPr>
          <w:color w:val="000000"/>
          <w:spacing w:val="2"/>
        </w:rPr>
        <w:t>посетителей</w:t>
      </w:r>
      <w:r w:rsidRPr="00305461">
        <w:rPr>
          <w:color w:val="000000"/>
          <w:spacing w:val="2"/>
        </w:rPr>
        <w:t xml:space="preserve"> в случае пожара по данной инструкции проводятся не </w:t>
      </w:r>
      <w:r w:rsidRPr="00305461">
        <w:rPr>
          <w:color w:val="000000"/>
          <w:spacing w:val="1"/>
        </w:rPr>
        <w:t>реже двух раз в год.</w:t>
      </w:r>
    </w:p>
    <w:p w:rsidR="00305461" w:rsidRPr="00305461" w:rsidRDefault="00305461" w:rsidP="00305461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ind w:left="317"/>
        <w:jc w:val="both"/>
        <w:rPr>
          <w:color w:val="000000"/>
        </w:rPr>
      </w:pPr>
    </w:p>
    <w:p w:rsidR="00305461" w:rsidRPr="00305461" w:rsidRDefault="00305461" w:rsidP="00305461">
      <w:pPr>
        <w:pStyle w:val="a9"/>
        <w:widowControl w:val="0"/>
        <w:numPr>
          <w:ilvl w:val="0"/>
          <w:numId w:val="40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pacing w:val="-8"/>
          <w:sz w:val="24"/>
          <w:szCs w:val="24"/>
        </w:rPr>
      </w:pPr>
      <w:r w:rsidRPr="00305461">
        <w:rPr>
          <w:rFonts w:ascii="Times New Roman" w:hAnsi="Times New Roman"/>
          <w:b/>
          <w:bCs/>
          <w:color w:val="000000"/>
          <w:spacing w:val="-8"/>
          <w:sz w:val="24"/>
          <w:szCs w:val="24"/>
        </w:rPr>
        <w:t>Порядок эвакуации при пожаре.</w:t>
      </w:r>
    </w:p>
    <w:p w:rsidR="00305461" w:rsidRPr="00305461" w:rsidRDefault="00305461" w:rsidP="00305461">
      <w:pPr>
        <w:pStyle w:val="a9"/>
        <w:shd w:val="clear" w:color="auto" w:fill="FFFFFF"/>
        <w:tabs>
          <w:tab w:val="left" w:pos="52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305461" w:rsidRPr="00305461" w:rsidRDefault="00305461" w:rsidP="00305461">
      <w:pPr>
        <w:widowControl w:val="0"/>
        <w:numPr>
          <w:ilvl w:val="0"/>
          <w:numId w:val="39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</w:rPr>
        <w:t xml:space="preserve"> </w:t>
      </w:r>
      <w:r w:rsidRPr="00305461">
        <w:rPr>
          <w:color w:val="000000"/>
        </w:rPr>
        <w:t xml:space="preserve">При возникновении пожара </w:t>
      </w:r>
      <w:r>
        <w:rPr>
          <w:color w:val="000000"/>
        </w:rPr>
        <w:t xml:space="preserve">необходимо </w:t>
      </w:r>
      <w:r w:rsidRPr="00305461">
        <w:rPr>
          <w:color w:val="000000"/>
        </w:rPr>
        <w:t xml:space="preserve">немедленно сообщить о пожаре </w:t>
      </w:r>
      <w:r w:rsidRPr="00305461">
        <w:rPr>
          <w:color w:val="000000"/>
          <w:spacing w:val="-2"/>
        </w:rPr>
        <w:t xml:space="preserve">в </w:t>
      </w:r>
      <w:r>
        <w:rPr>
          <w:color w:val="000000"/>
          <w:spacing w:val="-2"/>
        </w:rPr>
        <w:t xml:space="preserve">пожарную часть, администрацию </w:t>
      </w:r>
      <w:r w:rsidR="00A24121">
        <w:rPr>
          <w:color w:val="000000"/>
        </w:rPr>
        <w:t>НАИМЕНОВАНИЕ ОРГАНИЗАЦИИ</w:t>
      </w:r>
      <w:r w:rsidRPr="00305461">
        <w:rPr>
          <w:color w:val="000000"/>
          <w:spacing w:val="-2"/>
        </w:rPr>
        <w:t>.</w:t>
      </w:r>
    </w:p>
    <w:p w:rsidR="00305461" w:rsidRPr="00305461" w:rsidRDefault="00305461" w:rsidP="00305461">
      <w:pPr>
        <w:widowControl w:val="0"/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</w:rPr>
        <w:t xml:space="preserve"> </w:t>
      </w:r>
      <w:r w:rsidRPr="00305461">
        <w:rPr>
          <w:color w:val="000000"/>
        </w:rPr>
        <w:t>Выключить приточно-вытяжную вентиляцию.</w:t>
      </w:r>
    </w:p>
    <w:p w:rsidR="00305461" w:rsidRPr="00305461" w:rsidRDefault="00305461" w:rsidP="00305461">
      <w:pPr>
        <w:widowControl w:val="0"/>
        <w:numPr>
          <w:ilvl w:val="0"/>
          <w:numId w:val="39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  <w:spacing w:val="2"/>
        </w:rPr>
        <w:t xml:space="preserve"> </w:t>
      </w:r>
      <w:r w:rsidRPr="00305461">
        <w:rPr>
          <w:color w:val="000000"/>
          <w:spacing w:val="2"/>
        </w:rPr>
        <w:t xml:space="preserve">Немедленно оповестить работников и </w:t>
      </w:r>
      <w:r>
        <w:rPr>
          <w:color w:val="000000"/>
          <w:spacing w:val="2"/>
        </w:rPr>
        <w:t xml:space="preserve">посетителей </w:t>
      </w:r>
      <w:r w:rsidRPr="00305461">
        <w:rPr>
          <w:color w:val="000000"/>
          <w:spacing w:val="2"/>
        </w:rPr>
        <w:t>о по</w:t>
      </w:r>
      <w:r w:rsidRPr="00305461">
        <w:rPr>
          <w:color w:val="000000"/>
        </w:rPr>
        <w:t>жаре с помощью установленной системы оповещения.</w:t>
      </w:r>
    </w:p>
    <w:p w:rsidR="00305461" w:rsidRPr="00305461" w:rsidRDefault="00305461" w:rsidP="00305461">
      <w:pPr>
        <w:widowControl w:val="0"/>
        <w:numPr>
          <w:ilvl w:val="0"/>
          <w:numId w:val="39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  <w:spacing w:val="1"/>
        </w:rPr>
        <w:t xml:space="preserve"> </w:t>
      </w:r>
      <w:r w:rsidRPr="00305461">
        <w:rPr>
          <w:color w:val="000000"/>
          <w:spacing w:val="1"/>
        </w:rPr>
        <w:t xml:space="preserve">Открыть все эвакуационные выходы из </w:t>
      </w:r>
      <w:r w:rsidR="00FB26E2">
        <w:rPr>
          <w:color w:val="000000"/>
          <w:spacing w:val="1"/>
        </w:rPr>
        <w:t>помещений</w:t>
      </w:r>
      <w:r w:rsidRPr="00305461">
        <w:rPr>
          <w:color w:val="000000"/>
          <w:spacing w:val="1"/>
        </w:rPr>
        <w:t>.</w:t>
      </w:r>
    </w:p>
    <w:p w:rsidR="00305461" w:rsidRPr="00305461" w:rsidRDefault="00305461" w:rsidP="00305461">
      <w:pPr>
        <w:widowControl w:val="0"/>
        <w:numPr>
          <w:ilvl w:val="0"/>
          <w:numId w:val="39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  <w:spacing w:val="2"/>
        </w:rPr>
        <w:t xml:space="preserve"> </w:t>
      </w:r>
      <w:r w:rsidRPr="00305461">
        <w:rPr>
          <w:color w:val="000000"/>
          <w:spacing w:val="2"/>
        </w:rPr>
        <w:t xml:space="preserve">Быстро, без паники и суеты эвакуировать </w:t>
      </w:r>
      <w:r>
        <w:rPr>
          <w:color w:val="000000"/>
          <w:spacing w:val="2"/>
        </w:rPr>
        <w:t xml:space="preserve">посетителей </w:t>
      </w:r>
      <w:r w:rsidRPr="00305461">
        <w:rPr>
          <w:color w:val="000000"/>
          <w:spacing w:val="2"/>
        </w:rPr>
        <w:t xml:space="preserve">и </w:t>
      </w:r>
      <w:r w:rsidRPr="00305461">
        <w:rPr>
          <w:color w:val="000000"/>
          <w:spacing w:val="-3"/>
        </w:rPr>
        <w:t>работников из здания согласно плану эвакуации, не допуская встреч</w:t>
      </w:r>
      <w:r w:rsidRPr="00305461">
        <w:rPr>
          <w:color w:val="000000"/>
          <w:spacing w:val="-3"/>
        </w:rPr>
        <w:softHyphen/>
      </w:r>
      <w:r w:rsidRPr="00305461">
        <w:rPr>
          <w:color w:val="000000"/>
          <w:spacing w:val="1"/>
        </w:rPr>
        <w:t>ных и пересекающихся потоков людей.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  <w:spacing w:val="-3"/>
        </w:rPr>
        <w:t xml:space="preserve"> </w:t>
      </w:r>
      <w:r w:rsidRPr="00305461">
        <w:rPr>
          <w:color w:val="000000"/>
          <w:spacing w:val="-3"/>
        </w:rPr>
        <w:t>Покидая помещение, отключить все электроприборы, выклю</w:t>
      </w:r>
      <w:r w:rsidRPr="00305461">
        <w:rPr>
          <w:color w:val="000000"/>
          <w:spacing w:val="-3"/>
        </w:rPr>
        <w:softHyphen/>
      </w:r>
      <w:r w:rsidRPr="00305461">
        <w:rPr>
          <w:color w:val="000000"/>
          <w:spacing w:val="-1"/>
        </w:rPr>
        <w:t>чить свет, плотно закрыть за собой двери, окна и форточки во избе</w:t>
      </w:r>
      <w:r w:rsidRPr="00305461">
        <w:rPr>
          <w:color w:val="000000"/>
          <w:spacing w:val="1"/>
        </w:rPr>
        <w:t>жание распространения огня и дыма в смежные помещения.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t xml:space="preserve"> </w:t>
      </w:r>
      <w:r w:rsidRPr="00FA54A8">
        <w:t>Из числа работников или охранников, не задействованных в тушении пожара, организовать и выставить посты безопасности на выходах из здания, чтобы исключить возможность входа других лиц в здание, где возник пожар</w:t>
      </w:r>
      <w:r>
        <w:t>;</w:t>
      </w:r>
    </w:p>
    <w:p w:rsidR="002970EE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  <w:spacing w:val="2"/>
        </w:rPr>
        <w:t xml:space="preserve"> </w:t>
      </w:r>
      <w:r w:rsidRPr="00305461">
        <w:rPr>
          <w:color w:val="000000"/>
          <w:spacing w:val="2"/>
        </w:rPr>
        <w:t>Организовать сбор эвакуированных в специально установ</w:t>
      </w:r>
      <w:r w:rsidR="002970EE">
        <w:rPr>
          <w:color w:val="000000"/>
        </w:rPr>
        <w:t>ленном месте:</w:t>
      </w:r>
    </w:p>
    <w:p w:rsidR="00305461" w:rsidRPr="00305461" w:rsidRDefault="002970EE" w:rsidP="002970EE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ind w:left="288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t xml:space="preserve"> </w:t>
      </w:r>
      <w:r w:rsidRPr="00FA54A8">
        <w:t>Организовать проверку наличия работников своей службы, эвакуированных из здания, по имеющимся спискам</w:t>
      </w:r>
      <w:r w:rsidRPr="00305461">
        <w:rPr>
          <w:color w:val="000000"/>
          <w:spacing w:val="1"/>
        </w:rPr>
        <w:t>.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t xml:space="preserve"> </w:t>
      </w:r>
      <w:r w:rsidRPr="00FA54A8">
        <w:t>При необходимости вызвать медицинскую и другие службы</w:t>
      </w:r>
      <w:r>
        <w:t>;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  <w:spacing w:val="3"/>
        </w:rPr>
        <w:t xml:space="preserve"> </w:t>
      </w:r>
      <w:r w:rsidRPr="00305461">
        <w:rPr>
          <w:color w:val="000000"/>
          <w:spacing w:val="3"/>
        </w:rPr>
        <w:t xml:space="preserve">До приезда работников пожарной охраны </w:t>
      </w:r>
      <w:r w:rsidRPr="00305461">
        <w:rPr>
          <w:color w:val="000000"/>
          <w:spacing w:val="-1"/>
        </w:rPr>
        <w:t>организовать тушение пожара первичными средствами пожаротушения</w:t>
      </w:r>
      <w:r>
        <w:rPr>
          <w:color w:val="000000"/>
          <w:spacing w:val="-1"/>
        </w:rPr>
        <w:t>;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t xml:space="preserve"> </w:t>
      </w:r>
      <w:r w:rsidRPr="00FA54A8">
        <w:t xml:space="preserve">Одновременно с тушением пожара и при наличии возможности организовать </w:t>
      </w:r>
      <w:r w:rsidRPr="00FA54A8">
        <w:lastRenderedPageBreak/>
        <w:t>эвакуацию материальных ценностей. Эвакуация ценностей осуществляется после обеспечения полной эвакуации людей. В первую очередь эвакуируются ценности, которым реально угрожает пожар, а также, если они осложняют работу по тушению пожара и являются огнеопасными, создавая дополнительную угрозу распространения пожара;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rPr>
          <w:color w:val="000000"/>
          <w:spacing w:val="-1"/>
        </w:rPr>
        <w:t xml:space="preserve"> </w:t>
      </w:r>
      <w:r w:rsidRPr="00305461">
        <w:rPr>
          <w:color w:val="000000"/>
          <w:spacing w:val="-1"/>
        </w:rPr>
        <w:t xml:space="preserve">Администрации организовать встречу работников пожарной </w:t>
      </w:r>
      <w:r w:rsidRPr="00305461">
        <w:rPr>
          <w:color w:val="000000"/>
          <w:spacing w:val="1"/>
        </w:rPr>
        <w:t>охраны и проводить их к месту пожара</w:t>
      </w:r>
      <w:r w:rsidR="00C84B57">
        <w:rPr>
          <w:color w:val="000000"/>
          <w:spacing w:val="1"/>
        </w:rPr>
        <w:t>;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t xml:space="preserve"> </w:t>
      </w:r>
      <w:r w:rsidRPr="00FA54A8">
        <w:t>По прибытии на пожар подразделений пожарной охраны необходимо  сообщить руководителю пожарной охраны все необходимые сведения о наличии людей в здании, об очаге пожара, путях его распространения, мерах, предпринятых по его ликвидации</w:t>
      </w:r>
      <w:r w:rsidR="00C84B57">
        <w:t>;</w:t>
      </w:r>
    </w:p>
    <w:p w:rsidR="00305461" w:rsidRPr="00305461" w:rsidRDefault="00305461" w:rsidP="00305461">
      <w:pPr>
        <w:widowControl w:val="0"/>
        <w:numPr>
          <w:ilvl w:val="0"/>
          <w:numId w:val="4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288"/>
        <w:jc w:val="both"/>
        <w:rPr>
          <w:color w:val="000000"/>
        </w:rPr>
      </w:pPr>
      <w:r>
        <w:t xml:space="preserve"> </w:t>
      </w:r>
      <w:r w:rsidRPr="00FA54A8">
        <w:t>В дальнейшем необходимо строго выполнять указания руководителя подразделения пожарной охраны</w:t>
      </w:r>
      <w:r w:rsidR="00C84B57">
        <w:t>.</w:t>
      </w:r>
    </w:p>
    <w:p w:rsidR="00305461" w:rsidRPr="00305461" w:rsidRDefault="00305461" w:rsidP="00305461">
      <w:pPr>
        <w:shd w:val="clear" w:color="auto" w:fill="FFFFFF"/>
        <w:tabs>
          <w:tab w:val="left" w:pos="811"/>
        </w:tabs>
        <w:ind w:firstLine="288"/>
        <w:jc w:val="both"/>
        <w:rPr>
          <w:color w:val="000000"/>
          <w:spacing w:val="-1"/>
        </w:rPr>
      </w:pPr>
    </w:p>
    <w:p w:rsidR="00305461" w:rsidRPr="00305461" w:rsidRDefault="00305461" w:rsidP="00305461">
      <w:pPr>
        <w:shd w:val="clear" w:color="auto" w:fill="FFFFFF"/>
        <w:jc w:val="center"/>
        <w:rPr>
          <w:b/>
          <w:bCs/>
          <w:color w:val="000000"/>
        </w:rPr>
      </w:pPr>
      <w:r w:rsidRPr="00305461">
        <w:rPr>
          <w:b/>
          <w:bCs/>
          <w:color w:val="000000"/>
        </w:rPr>
        <w:t>3. Обязанности работников</w:t>
      </w:r>
      <w:r w:rsidR="00C84B57">
        <w:rPr>
          <w:b/>
          <w:bCs/>
          <w:color w:val="000000"/>
        </w:rPr>
        <w:t xml:space="preserve"> </w:t>
      </w:r>
      <w:r w:rsidR="00A24121">
        <w:rPr>
          <w:b/>
          <w:color w:val="000000"/>
        </w:rPr>
        <w:t>НАИМЕНОВАНИЕ ОРГАНИЗАЦИИ</w:t>
      </w:r>
      <w:r w:rsidRPr="00305461">
        <w:rPr>
          <w:b/>
          <w:bCs/>
          <w:color w:val="000000"/>
        </w:rPr>
        <w:t xml:space="preserve"> при пожаре.</w:t>
      </w:r>
    </w:p>
    <w:p w:rsidR="00DB258D" w:rsidRPr="00DB258D" w:rsidRDefault="00DB258D" w:rsidP="00DB258D">
      <w:pPr>
        <w:tabs>
          <w:tab w:val="left" w:pos="0"/>
          <w:tab w:val="left" w:pos="567"/>
        </w:tabs>
        <w:ind w:firstLine="567"/>
        <w:jc w:val="both"/>
        <w:rPr>
          <w:caps/>
        </w:rPr>
      </w:pPr>
    </w:p>
    <w:p w:rsidR="00DB258D" w:rsidRDefault="00DB258D" w:rsidP="00DB258D">
      <w:pPr>
        <w:numPr>
          <w:ilvl w:val="1"/>
          <w:numId w:val="13"/>
        </w:numPr>
        <w:tabs>
          <w:tab w:val="clear" w:pos="2340"/>
          <w:tab w:val="left" w:pos="0"/>
          <w:tab w:val="left" w:pos="567"/>
        </w:tabs>
        <w:ind w:left="0" w:firstLine="0"/>
        <w:jc w:val="both"/>
      </w:pPr>
      <w:r w:rsidRPr="00DB258D">
        <w:t>При возникновении пожара первоочередной обязанностью является спасение жизни людей.</w:t>
      </w:r>
    </w:p>
    <w:p w:rsidR="00FF250F" w:rsidRDefault="00FF250F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48387B">
        <w:rPr>
          <w:color w:val="000000"/>
        </w:rPr>
        <w:t>При проведении эвакуации работники Учреждения обязаны:</w:t>
      </w:r>
    </w:p>
    <w:p w:rsidR="00FF250F" w:rsidRDefault="00FF250F" w:rsidP="00FF250F">
      <w:pPr>
        <w:tabs>
          <w:tab w:val="left" w:pos="0"/>
          <w:tab w:val="left" w:pos="567"/>
        </w:tabs>
        <w:jc w:val="both"/>
      </w:pPr>
      <w:r>
        <w:t>- с</w:t>
      </w:r>
      <w:r w:rsidR="00DB258D" w:rsidRPr="00FA54A8">
        <w:t xml:space="preserve"> учетом сложившейся обстановки необходимо определить наиболее безопасные эвакуационные пути и выходы, обеспечивающие возможность эвакуации людей в безопасную зону в кратчайший срок;</w:t>
      </w:r>
    </w:p>
    <w:p w:rsidR="00FF250F" w:rsidRDefault="00FF250F" w:rsidP="00FF250F">
      <w:pPr>
        <w:tabs>
          <w:tab w:val="left" w:pos="0"/>
          <w:tab w:val="left" w:pos="567"/>
        </w:tabs>
        <w:jc w:val="both"/>
      </w:pPr>
      <w:r w:rsidRPr="0048387B">
        <w:rPr>
          <w:color w:val="000000"/>
          <w:spacing w:val="-1"/>
        </w:rPr>
        <w:t xml:space="preserve">- исключить условия, способствующие возникновению паники. </w:t>
      </w:r>
      <w:r w:rsidRPr="0048387B">
        <w:rPr>
          <w:color w:val="000000"/>
          <w:spacing w:val="-4"/>
        </w:rPr>
        <w:t xml:space="preserve">С этой целью работникам нельзя </w:t>
      </w:r>
      <w:r w:rsidRPr="0048387B">
        <w:rPr>
          <w:color w:val="000000"/>
          <w:spacing w:val="4"/>
        </w:rPr>
        <w:t xml:space="preserve">оставлять без присмотра </w:t>
      </w:r>
      <w:r>
        <w:rPr>
          <w:color w:val="000000"/>
          <w:spacing w:val="4"/>
        </w:rPr>
        <w:t xml:space="preserve">посетителей </w:t>
      </w:r>
      <w:r w:rsidRPr="0048387B">
        <w:rPr>
          <w:color w:val="000000"/>
          <w:spacing w:val="4"/>
        </w:rPr>
        <w:t xml:space="preserve">с момента обнаружения </w:t>
      </w:r>
      <w:r w:rsidRPr="0048387B">
        <w:rPr>
          <w:color w:val="000000"/>
          <w:spacing w:val="1"/>
        </w:rPr>
        <w:t>пожара и до его ликвидации;</w:t>
      </w:r>
    </w:p>
    <w:p w:rsidR="00FF250F" w:rsidRDefault="00FF250F" w:rsidP="00FF250F">
      <w:pPr>
        <w:tabs>
          <w:tab w:val="left" w:pos="0"/>
          <w:tab w:val="left" w:pos="567"/>
        </w:tabs>
        <w:jc w:val="both"/>
      </w:pPr>
      <w:r w:rsidRPr="0048387B">
        <w:rPr>
          <w:color w:val="000000"/>
          <w:spacing w:val="1"/>
        </w:rPr>
        <w:t xml:space="preserve">- эвакуацию следует начинать из помещения, в </w:t>
      </w:r>
      <w:r w:rsidRPr="0048387B">
        <w:rPr>
          <w:color w:val="000000"/>
          <w:spacing w:val="-3"/>
        </w:rPr>
        <w:t>котором возник пожар, и смежных с ним помещений, которым угро</w:t>
      </w:r>
      <w:r w:rsidRPr="0048387B">
        <w:rPr>
          <w:color w:val="000000"/>
          <w:spacing w:val="-3"/>
        </w:rPr>
        <w:softHyphen/>
      </w:r>
      <w:r w:rsidRPr="0048387B">
        <w:rPr>
          <w:color w:val="000000"/>
        </w:rPr>
        <w:t xml:space="preserve">жает опасность распространения огня и продуктов горения. </w:t>
      </w:r>
      <w:r>
        <w:rPr>
          <w:color w:val="000000"/>
        </w:rPr>
        <w:t xml:space="preserve">Детей </w:t>
      </w:r>
      <w:r w:rsidRPr="0048387B">
        <w:rPr>
          <w:color w:val="000000"/>
          <w:spacing w:val="-4"/>
        </w:rPr>
        <w:t>следует эвакуировать в первую очередь;</w:t>
      </w:r>
    </w:p>
    <w:p w:rsidR="00FF250F" w:rsidRDefault="00FF250F" w:rsidP="00FF250F">
      <w:pPr>
        <w:tabs>
          <w:tab w:val="left" w:pos="0"/>
          <w:tab w:val="left" w:pos="567"/>
        </w:tabs>
        <w:jc w:val="both"/>
      </w:pPr>
      <w:r w:rsidRPr="0048387B">
        <w:rPr>
          <w:color w:val="000000"/>
          <w:spacing w:val="2"/>
        </w:rPr>
        <w:t>- тщательно проверять все помещения, чтобы исключить воз</w:t>
      </w:r>
      <w:r w:rsidRPr="0048387B">
        <w:rPr>
          <w:color w:val="000000"/>
          <w:spacing w:val="-2"/>
        </w:rPr>
        <w:t>можность пребывания в опасной зоне</w:t>
      </w:r>
      <w:r>
        <w:rPr>
          <w:color w:val="000000"/>
          <w:spacing w:val="-2"/>
        </w:rPr>
        <w:t xml:space="preserve"> людей</w:t>
      </w:r>
      <w:r w:rsidRPr="0048387B">
        <w:rPr>
          <w:color w:val="000000"/>
          <w:spacing w:val="-2"/>
        </w:rPr>
        <w:t>,</w:t>
      </w:r>
      <w:r>
        <w:rPr>
          <w:color w:val="000000"/>
          <w:spacing w:val="-2"/>
        </w:rPr>
        <w:t xml:space="preserve"> а особенно детей,</w:t>
      </w:r>
      <w:r w:rsidRPr="0048387B">
        <w:rPr>
          <w:color w:val="000000"/>
          <w:spacing w:val="-2"/>
        </w:rPr>
        <w:t xml:space="preserve"> спрятавшихся под  столами, в шкафах или других местах;</w:t>
      </w:r>
    </w:p>
    <w:p w:rsidR="00FF250F" w:rsidRDefault="00FF250F" w:rsidP="00FF250F">
      <w:pPr>
        <w:tabs>
          <w:tab w:val="left" w:pos="0"/>
          <w:tab w:val="left" w:pos="567"/>
        </w:tabs>
        <w:jc w:val="both"/>
      </w:pPr>
      <w:r w:rsidRPr="0048387B">
        <w:rPr>
          <w:color w:val="000000"/>
          <w:spacing w:val="-1"/>
        </w:rPr>
        <w:t>- выставлять посты безопасности на входах в здание, чтобы ис</w:t>
      </w:r>
      <w:r w:rsidRPr="0048387B">
        <w:rPr>
          <w:color w:val="000000"/>
          <w:spacing w:val="-1"/>
        </w:rPr>
        <w:softHyphen/>
      </w:r>
      <w:r w:rsidRPr="0048387B">
        <w:rPr>
          <w:color w:val="000000"/>
        </w:rPr>
        <w:t xml:space="preserve">ключить возможность возвращения </w:t>
      </w:r>
      <w:r>
        <w:rPr>
          <w:color w:val="000000"/>
        </w:rPr>
        <w:t xml:space="preserve">посетителей </w:t>
      </w:r>
      <w:r w:rsidRPr="0048387B">
        <w:rPr>
          <w:color w:val="000000"/>
        </w:rPr>
        <w:t xml:space="preserve">и работников в </w:t>
      </w:r>
      <w:r w:rsidRPr="0048387B">
        <w:rPr>
          <w:color w:val="000000"/>
          <w:spacing w:val="-1"/>
        </w:rPr>
        <w:t>здание, где возник пожар;</w:t>
      </w:r>
    </w:p>
    <w:p w:rsidR="00FF250F" w:rsidRDefault="00FF250F" w:rsidP="00FF250F">
      <w:pPr>
        <w:tabs>
          <w:tab w:val="left" w:pos="0"/>
          <w:tab w:val="left" w:pos="567"/>
        </w:tabs>
        <w:jc w:val="both"/>
      </w:pPr>
      <w:r w:rsidRPr="0048387B">
        <w:rPr>
          <w:color w:val="000000"/>
          <w:spacing w:val="-2"/>
        </w:rPr>
        <w:t>- при тушении необходимо в первую очередь обеспечить благо</w:t>
      </w:r>
      <w:r w:rsidRPr="0048387B">
        <w:rPr>
          <w:color w:val="000000"/>
          <w:spacing w:val="-2"/>
        </w:rPr>
        <w:softHyphen/>
      </w:r>
      <w:r w:rsidRPr="0048387B">
        <w:rPr>
          <w:color w:val="000000"/>
          <w:spacing w:val="1"/>
        </w:rPr>
        <w:t>приятные условия для безопасной эвакуации</w:t>
      </w:r>
      <w:r>
        <w:rPr>
          <w:color w:val="000000"/>
          <w:spacing w:val="1"/>
        </w:rPr>
        <w:t xml:space="preserve"> людей</w:t>
      </w:r>
      <w:r w:rsidRPr="0048387B">
        <w:rPr>
          <w:color w:val="000000"/>
          <w:spacing w:val="1"/>
        </w:rPr>
        <w:t>;</w:t>
      </w:r>
    </w:p>
    <w:p w:rsidR="00FF250F" w:rsidRDefault="00FF250F" w:rsidP="00FF250F">
      <w:pPr>
        <w:tabs>
          <w:tab w:val="left" w:pos="0"/>
          <w:tab w:val="left" w:pos="567"/>
        </w:tabs>
        <w:jc w:val="both"/>
        <w:rPr>
          <w:color w:val="000000"/>
          <w:spacing w:val="-1"/>
        </w:rPr>
      </w:pPr>
      <w:r w:rsidRPr="0048387B">
        <w:rPr>
          <w:color w:val="000000"/>
          <w:spacing w:val="-2"/>
        </w:rPr>
        <w:t xml:space="preserve">- запрещается открывать окна и двери, а также разбивать стекла </w:t>
      </w:r>
      <w:r w:rsidRPr="0048387B">
        <w:rPr>
          <w:color w:val="000000"/>
          <w:spacing w:val="-1"/>
        </w:rPr>
        <w:t>во избежание распространения огня и дыма в смежные помещения.</w:t>
      </w:r>
    </w:p>
    <w:p w:rsidR="00FF250F" w:rsidRPr="00FF250F" w:rsidRDefault="00FF250F" w:rsidP="00FF250F">
      <w:pPr>
        <w:tabs>
          <w:tab w:val="left" w:pos="0"/>
          <w:tab w:val="left" w:pos="567"/>
        </w:tabs>
        <w:jc w:val="both"/>
      </w:pPr>
      <w:r>
        <w:rPr>
          <w:color w:val="000000"/>
          <w:spacing w:val="-1"/>
        </w:rPr>
        <w:t>- п</w:t>
      </w:r>
      <w:r w:rsidRPr="0048387B">
        <w:rPr>
          <w:color w:val="000000"/>
          <w:spacing w:val="5"/>
        </w:rPr>
        <w:t>окидая помещение или здание, следует закрывать за собой все</w:t>
      </w:r>
      <w:r>
        <w:rPr>
          <w:color w:val="000000"/>
          <w:spacing w:val="5"/>
        </w:rPr>
        <w:t xml:space="preserve"> </w:t>
      </w:r>
      <w:r w:rsidRPr="0048387B">
        <w:rPr>
          <w:color w:val="000000"/>
          <w:spacing w:val="3"/>
        </w:rPr>
        <w:t>окна</w:t>
      </w:r>
      <w:r w:rsidRPr="00224D3F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и двери</w:t>
      </w:r>
      <w:r w:rsidRPr="0048387B">
        <w:rPr>
          <w:color w:val="000000"/>
          <w:spacing w:val="3"/>
        </w:rPr>
        <w:t>.</w:t>
      </w:r>
    </w:p>
    <w:p w:rsidR="00DB258D" w:rsidRDefault="00DB258D" w:rsidP="00DB258D">
      <w:pPr>
        <w:tabs>
          <w:tab w:val="left" w:pos="0"/>
          <w:tab w:val="left" w:pos="567"/>
        </w:tabs>
        <w:rPr>
          <w:b/>
        </w:rPr>
      </w:pPr>
    </w:p>
    <w:p w:rsidR="00DB258D" w:rsidRPr="00FA54A8" w:rsidRDefault="00DB258D" w:rsidP="00547055">
      <w:pPr>
        <w:tabs>
          <w:tab w:val="left" w:pos="0"/>
          <w:tab w:val="left" w:pos="567"/>
        </w:tabs>
        <w:jc w:val="both"/>
      </w:pPr>
    </w:p>
    <w:p w:rsidR="004130D1" w:rsidRPr="00FA54A8" w:rsidRDefault="004130D1" w:rsidP="00547055">
      <w:pPr>
        <w:tabs>
          <w:tab w:val="left" w:pos="0"/>
          <w:tab w:val="left" w:pos="567"/>
        </w:tabs>
        <w:jc w:val="both"/>
      </w:pPr>
    </w:p>
    <w:p w:rsidR="002970EE" w:rsidRPr="00BB1752" w:rsidRDefault="002970EE" w:rsidP="002970EE">
      <w:pPr>
        <w:tabs>
          <w:tab w:val="left" w:pos="-426"/>
          <w:tab w:val="left" w:pos="567"/>
        </w:tabs>
      </w:pPr>
      <w:r w:rsidRPr="00BB1752">
        <w:t>Лицо, ответственное за обеспечение</w:t>
      </w:r>
    </w:p>
    <w:p w:rsidR="002970EE" w:rsidRPr="00BB1752" w:rsidRDefault="002970EE" w:rsidP="002970EE">
      <w:pPr>
        <w:tabs>
          <w:tab w:val="left" w:pos="-426"/>
          <w:tab w:val="left" w:pos="567"/>
        </w:tabs>
      </w:pPr>
      <w:r w:rsidRPr="00BB1752">
        <w:t>пожарной безопасности                                                              _________________________</w:t>
      </w:r>
    </w:p>
    <w:p w:rsidR="00715698" w:rsidRDefault="00715698" w:rsidP="002970EE">
      <w:pPr>
        <w:tabs>
          <w:tab w:val="left" w:pos="-426"/>
          <w:tab w:val="left" w:pos="567"/>
        </w:tabs>
      </w:pPr>
    </w:p>
    <w:sectPr w:rsidR="00715698" w:rsidSect="003917ED">
      <w:footerReference w:type="default" r:id="rId8"/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6B9" w:rsidRDefault="007E76B9" w:rsidP="004130D1">
      <w:r>
        <w:separator/>
      </w:r>
    </w:p>
  </w:endnote>
  <w:endnote w:type="continuationSeparator" w:id="0">
    <w:p w:rsidR="007E76B9" w:rsidRDefault="007E76B9" w:rsidP="0041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6DE" w:rsidRDefault="00EC418A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0342">
      <w:rPr>
        <w:noProof/>
      </w:rPr>
      <w:t>2</w:t>
    </w:r>
    <w:r>
      <w:rPr>
        <w:noProof/>
      </w:rPr>
      <w:fldChar w:fldCharType="end"/>
    </w:r>
  </w:p>
  <w:p w:rsidR="004E66DE" w:rsidRDefault="004E66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6B9" w:rsidRDefault="007E76B9" w:rsidP="004130D1">
      <w:r>
        <w:separator/>
      </w:r>
    </w:p>
  </w:footnote>
  <w:footnote w:type="continuationSeparator" w:id="0">
    <w:p w:rsidR="007E76B9" w:rsidRDefault="007E76B9" w:rsidP="00413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228"/>
    <w:multiLevelType w:val="hybridMultilevel"/>
    <w:tmpl w:val="7D802E70"/>
    <w:lvl w:ilvl="0" w:tplc="C4407294">
      <w:start w:val="2"/>
      <w:numFmt w:val="upperRoman"/>
      <w:lvlText w:val="%1."/>
      <w:lvlJc w:val="left"/>
      <w:pPr>
        <w:ind w:left="21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5ADE"/>
    <w:multiLevelType w:val="hybridMultilevel"/>
    <w:tmpl w:val="FBE636F0"/>
    <w:lvl w:ilvl="0" w:tplc="F40C2B2C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A687E"/>
    <w:multiLevelType w:val="hybridMultilevel"/>
    <w:tmpl w:val="0DE2FFD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AA3527B"/>
    <w:multiLevelType w:val="hybridMultilevel"/>
    <w:tmpl w:val="0CC64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D2FE7"/>
    <w:multiLevelType w:val="hybridMultilevel"/>
    <w:tmpl w:val="AC7E0EB8"/>
    <w:lvl w:ilvl="0" w:tplc="294CBE2C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03AF9"/>
    <w:multiLevelType w:val="hybridMultilevel"/>
    <w:tmpl w:val="6CCC5038"/>
    <w:lvl w:ilvl="0" w:tplc="3612C502">
      <w:start w:val="3"/>
      <w:numFmt w:val="decimal"/>
      <w:lvlText w:val="%1-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12B42933"/>
    <w:multiLevelType w:val="singleLevel"/>
    <w:tmpl w:val="63FE7FF6"/>
    <w:lvl w:ilvl="0">
      <w:start w:val="1"/>
      <w:numFmt w:val="decimal"/>
      <w:lvlText w:val="1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7AD7BDD"/>
    <w:multiLevelType w:val="hybridMultilevel"/>
    <w:tmpl w:val="3550C1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D37795A"/>
    <w:multiLevelType w:val="hybridMultilevel"/>
    <w:tmpl w:val="5EB01654"/>
    <w:lvl w:ilvl="0" w:tplc="D460FC66">
      <w:start w:val="1"/>
      <w:numFmt w:val="decimal"/>
      <w:lvlText w:val="%1."/>
      <w:lvlJc w:val="left"/>
      <w:pPr>
        <w:ind w:left="6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3" w:hanging="360"/>
      </w:pPr>
    </w:lvl>
    <w:lvl w:ilvl="2" w:tplc="0419001B" w:tentative="1">
      <w:start w:val="1"/>
      <w:numFmt w:val="lowerRoman"/>
      <w:lvlText w:val="%3."/>
      <w:lvlJc w:val="right"/>
      <w:pPr>
        <w:ind w:left="2093" w:hanging="180"/>
      </w:pPr>
    </w:lvl>
    <w:lvl w:ilvl="3" w:tplc="0419000F" w:tentative="1">
      <w:start w:val="1"/>
      <w:numFmt w:val="decimal"/>
      <w:lvlText w:val="%4."/>
      <w:lvlJc w:val="left"/>
      <w:pPr>
        <w:ind w:left="2813" w:hanging="360"/>
      </w:pPr>
    </w:lvl>
    <w:lvl w:ilvl="4" w:tplc="04190019" w:tentative="1">
      <w:start w:val="1"/>
      <w:numFmt w:val="lowerLetter"/>
      <w:lvlText w:val="%5."/>
      <w:lvlJc w:val="left"/>
      <w:pPr>
        <w:ind w:left="3533" w:hanging="360"/>
      </w:pPr>
    </w:lvl>
    <w:lvl w:ilvl="5" w:tplc="0419001B" w:tentative="1">
      <w:start w:val="1"/>
      <w:numFmt w:val="lowerRoman"/>
      <w:lvlText w:val="%6."/>
      <w:lvlJc w:val="right"/>
      <w:pPr>
        <w:ind w:left="4253" w:hanging="180"/>
      </w:pPr>
    </w:lvl>
    <w:lvl w:ilvl="6" w:tplc="0419000F" w:tentative="1">
      <w:start w:val="1"/>
      <w:numFmt w:val="decimal"/>
      <w:lvlText w:val="%7."/>
      <w:lvlJc w:val="left"/>
      <w:pPr>
        <w:ind w:left="4973" w:hanging="360"/>
      </w:pPr>
    </w:lvl>
    <w:lvl w:ilvl="7" w:tplc="04190019" w:tentative="1">
      <w:start w:val="1"/>
      <w:numFmt w:val="lowerLetter"/>
      <w:lvlText w:val="%8."/>
      <w:lvlJc w:val="left"/>
      <w:pPr>
        <w:ind w:left="5693" w:hanging="360"/>
      </w:pPr>
    </w:lvl>
    <w:lvl w:ilvl="8" w:tplc="0419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9" w15:restartNumberingAfterBreak="0">
    <w:nsid w:val="1ED21EAB"/>
    <w:multiLevelType w:val="hybridMultilevel"/>
    <w:tmpl w:val="0852870E"/>
    <w:lvl w:ilvl="0" w:tplc="B2C4B25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21729"/>
    <w:multiLevelType w:val="hybridMultilevel"/>
    <w:tmpl w:val="841ED808"/>
    <w:lvl w:ilvl="0" w:tplc="4A40F7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469190E"/>
    <w:multiLevelType w:val="hybridMultilevel"/>
    <w:tmpl w:val="18E0CE90"/>
    <w:lvl w:ilvl="0" w:tplc="F0627F7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A36CD"/>
    <w:multiLevelType w:val="hybridMultilevel"/>
    <w:tmpl w:val="8DAEC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68CA"/>
    <w:multiLevelType w:val="hybridMultilevel"/>
    <w:tmpl w:val="05F851CE"/>
    <w:lvl w:ilvl="0" w:tplc="C20836F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28E46A07"/>
    <w:multiLevelType w:val="hybridMultilevel"/>
    <w:tmpl w:val="A7CA9A36"/>
    <w:lvl w:ilvl="0" w:tplc="9A1EECDA">
      <w:start w:val="7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47CE7"/>
    <w:multiLevelType w:val="multilevel"/>
    <w:tmpl w:val="1206E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A6E663A"/>
    <w:multiLevelType w:val="multilevel"/>
    <w:tmpl w:val="D688E26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7" w15:restartNumberingAfterBreak="0">
    <w:nsid w:val="2AD7316E"/>
    <w:multiLevelType w:val="hybridMultilevel"/>
    <w:tmpl w:val="9358FB38"/>
    <w:lvl w:ilvl="0" w:tplc="4CD268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</w:rPr>
    </w:lvl>
    <w:lvl w:ilvl="1" w:tplc="EB40A5F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562DEEE">
      <w:start w:val="1"/>
      <w:numFmt w:val="upperRoman"/>
      <w:lvlText w:val="%3."/>
      <w:lvlJc w:val="left"/>
      <w:pPr>
        <w:ind w:left="862" w:hanging="720"/>
      </w:pPr>
      <w:rPr>
        <w:rFonts w:hint="default"/>
        <w:b/>
        <w:sz w:val="24"/>
        <w:szCs w:val="24"/>
      </w:rPr>
    </w:lvl>
    <w:lvl w:ilvl="3" w:tplc="184C78D0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FF77FF"/>
    <w:multiLevelType w:val="hybridMultilevel"/>
    <w:tmpl w:val="A0B833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770C4E"/>
    <w:multiLevelType w:val="hybridMultilevel"/>
    <w:tmpl w:val="8DAEC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578D6"/>
    <w:multiLevelType w:val="hybridMultilevel"/>
    <w:tmpl w:val="BCB882AC"/>
    <w:lvl w:ilvl="0" w:tplc="7B44861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1" w15:restartNumberingAfterBreak="0">
    <w:nsid w:val="3F8B06C3"/>
    <w:multiLevelType w:val="multilevel"/>
    <w:tmpl w:val="E54AE9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2" w15:restartNumberingAfterBreak="0">
    <w:nsid w:val="433205F5"/>
    <w:multiLevelType w:val="hybridMultilevel"/>
    <w:tmpl w:val="AFEC62A2"/>
    <w:lvl w:ilvl="0" w:tplc="2C589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C7463"/>
    <w:multiLevelType w:val="singleLevel"/>
    <w:tmpl w:val="A5AC3C54"/>
    <w:lvl w:ilvl="0">
      <w:start w:val="1"/>
      <w:numFmt w:val="decimal"/>
      <w:lvlText w:val="2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9464EE2"/>
    <w:multiLevelType w:val="hybridMultilevel"/>
    <w:tmpl w:val="D7440B68"/>
    <w:lvl w:ilvl="0" w:tplc="F40C2B2C">
      <w:start w:val="1"/>
      <w:numFmt w:val="russianLow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061EF"/>
    <w:multiLevelType w:val="hybridMultilevel"/>
    <w:tmpl w:val="337EB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00280"/>
    <w:multiLevelType w:val="hybridMultilevel"/>
    <w:tmpl w:val="1B142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E76930"/>
    <w:multiLevelType w:val="hybridMultilevel"/>
    <w:tmpl w:val="646ABCC0"/>
    <w:lvl w:ilvl="0" w:tplc="0B9255A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8" w15:restartNumberingAfterBreak="0">
    <w:nsid w:val="4DF20323"/>
    <w:multiLevelType w:val="hybridMultilevel"/>
    <w:tmpl w:val="A252A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55607"/>
    <w:multiLevelType w:val="hybridMultilevel"/>
    <w:tmpl w:val="3FB67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2605D"/>
    <w:multiLevelType w:val="hybridMultilevel"/>
    <w:tmpl w:val="6BB2E332"/>
    <w:lvl w:ilvl="0" w:tplc="54687A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D954E1"/>
    <w:multiLevelType w:val="hybridMultilevel"/>
    <w:tmpl w:val="E800FDFE"/>
    <w:lvl w:ilvl="0" w:tplc="0562DEE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D5230"/>
    <w:multiLevelType w:val="hybridMultilevel"/>
    <w:tmpl w:val="A0BAAADE"/>
    <w:lvl w:ilvl="0" w:tplc="54687A3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E10CBE"/>
    <w:multiLevelType w:val="singleLevel"/>
    <w:tmpl w:val="3238E77E"/>
    <w:lvl w:ilvl="0">
      <w:start w:val="6"/>
      <w:numFmt w:val="decimal"/>
      <w:lvlText w:val="2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67CC595E"/>
    <w:multiLevelType w:val="hybridMultilevel"/>
    <w:tmpl w:val="84286C10"/>
    <w:lvl w:ilvl="0" w:tplc="09CC2F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496ECC"/>
    <w:multiLevelType w:val="multilevel"/>
    <w:tmpl w:val="3A7C26A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A5505FA"/>
    <w:multiLevelType w:val="hybridMultilevel"/>
    <w:tmpl w:val="1214F3EC"/>
    <w:lvl w:ilvl="0" w:tplc="294CBE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A611BC"/>
    <w:multiLevelType w:val="hybridMultilevel"/>
    <w:tmpl w:val="3626CD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22D689E"/>
    <w:multiLevelType w:val="hybridMultilevel"/>
    <w:tmpl w:val="0B3A2684"/>
    <w:lvl w:ilvl="0" w:tplc="EA80B7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b w:val="0"/>
        <w:color w:val="auto"/>
      </w:rPr>
    </w:lvl>
    <w:lvl w:ilvl="1" w:tplc="F4504CE6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9" w15:restartNumberingAfterBreak="0">
    <w:nsid w:val="7D8357F8"/>
    <w:multiLevelType w:val="hybridMultilevel"/>
    <w:tmpl w:val="FBE636F0"/>
    <w:lvl w:ilvl="0" w:tplc="F40C2B2C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8"/>
  </w:num>
  <w:num w:numId="3">
    <w:abstractNumId w:val="28"/>
  </w:num>
  <w:num w:numId="4">
    <w:abstractNumId w:val="24"/>
  </w:num>
  <w:num w:numId="5">
    <w:abstractNumId w:val="36"/>
  </w:num>
  <w:num w:numId="6">
    <w:abstractNumId w:val="30"/>
  </w:num>
  <w:num w:numId="7">
    <w:abstractNumId w:val="32"/>
  </w:num>
  <w:num w:numId="8">
    <w:abstractNumId w:val="27"/>
  </w:num>
  <w:num w:numId="9">
    <w:abstractNumId w:val="1"/>
  </w:num>
  <w:num w:numId="10">
    <w:abstractNumId w:val="39"/>
  </w:num>
  <w:num w:numId="11">
    <w:abstractNumId w:val="9"/>
  </w:num>
  <w:num w:numId="12">
    <w:abstractNumId w:val="12"/>
  </w:num>
  <w:num w:numId="1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31"/>
  </w:num>
  <w:num w:numId="16">
    <w:abstractNumId w:val="20"/>
  </w:num>
  <w:num w:numId="17">
    <w:abstractNumId w:val="16"/>
  </w:num>
  <w:num w:numId="18">
    <w:abstractNumId w:val="21"/>
  </w:num>
  <w:num w:numId="19">
    <w:abstractNumId w:val="18"/>
  </w:num>
  <w:num w:numId="20">
    <w:abstractNumId w:val="37"/>
  </w:num>
  <w:num w:numId="21">
    <w:abstractNumId w:val="5"/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</w:num>
  <w:num w:numId="24">
    <w:abstractNumId w:val="7"/>
  </w:num>
  <w:num w:numId="25">
    <w:abstractNumId w:val="10"/>
  </w:num>
  <w:num w:numId="26">
    <w:abstractNumId w:val="2"/>
  </w:num>
  <w:num w:numId="27">
    <w:abstractNumId w:val="22"/>
  </w:num>
  <w:num w:numId="28">
    <w:abstractNumId w:val="3"/>
  </w:num>
  <w:num w:numId="29">
    <w:abstractNumId w:val="15"/>
  </w:num>
  <w:num w:numId="30">
    <w:abstractNumId w:val="0"/>
  </w:num>
  <w:num w:numId="31">
    <w:abstractNumId w:val="14"/>
  </w:num>
  <w:num w:numId="32">
    <w:abstractNumId w:val="26"/>
  </w:num>
  <w:num w:numId="33">
    <w:abstractNumId w:val="25"/>
  </w:num>
  <w:num w:numId="34">
    <w:abstractNumId w:val="29"/>
  </w:num>
  <w:num w:numId="35">
    <w:abstractNumId w:val="13"/>
  </w:num>
  <w:num w:numId="36">
    <w:abstractNumId w:val="4"/>
  </w:num>
  <w:num w:numId="37">
    <w:abstractNumId w:val="19"/>
  </w:num>
  <w:num w:numId="38">
    <w:abstractNumId w:val="6"/>
  </w:num>
  <w:num w:numId="39">
    <w:abstractNumId w:val="23"/>
  </w:num>
  <w:num w:numId="40">
    <w:abstractNumId w:val="8"/>
  </w:num>
  <w:num w:numId="41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DB"/>
    <w:rsid w:val="000177B3"/>
    <w:rsid w:val="00031E3D"/>
    <w:rsid w:val="00031FC4"/>
    <w:rsid w:val="000344C7"/>
    <w:rsid w:val="000514DA"/>
    <w:rsid w:val="000813D0"/>
    <w:rsid w:val="000964CE"/>
    <w:rsid w:val="000A7B31"/>
    <w:rsid w:val="000B5945"/>
    <w:rsid w:val="000C6530"/>
    <w:rsid w:val="000D6A28"/>
    <w:rsid w:val="000F5C7D"/>
    <w:rsid w:val="0014762A"/>
    <w:rsid w:val="00147852"/>
    <w:rsid w:val="00165480"/>
    <w:rsid w:val="00177D02"/>
    <w:rsid w:val="0018313D"/>
    <w:rsid w:val="00187CE4"/>
    <w:rsid w:val="001A5CB8"/>
    <w:rsid w:val="001C4D8D"/>
    <w:rsid w:val="001C6908"/>
    <w:rsid w:val="001E5F38"/>
    <w:rsid w:val="002031D1"/>
    <w:rsid w:val="00206B49"/>
    <w:rsid w:val="00207C0A"/>
    <w:rsid w:val="00210267"/>
    <w:rsid w:val="00234150"/>
    <w:rsid w:val="002426BE"/>
    <w:rsid w:val="00245035"/>
    <w:rsid w:val="00263205"/>
    <w:rsid w:val="00287BEE"/>
    <w:rsid w:val="002970EE"/>
    <w:rsid w:val="002B126E"/>
    <w:rsid w:val="002D0FC7"/>
    <w:rsid w:val="002E025F"/>
    <w:rsid w:val="002F1483"/>
    <w:rsid w:val="00300FBE"/>
    <w:rsid w:val="00305461"/>
    <w:rsid w:val="0032296D"/>
    <w:rsid w:val="0032330A"/>
    <w:rsid w:val="00331CEC"/>
    <w:rsid w:val="00333654"/>
    <w:rsid w:val="00361E9F"/>
    <w:rsid w:val="003733CD"/>
    <w:rsid w:val="003902B0"/>
    <w:rsid w:val="003917ED"/>
    <w:rsid w:val="003B6EBA"/>
    <w:rsid w:val="003C6B84"/>
    <w:rsid w:val="003E5B99"/>
    <w:rsid w:val="003E7ADA"/>
    <w:rsid w:val="003F17D6"/>
    <w:rsid w:val="0041086F"/>
    <w:rsid w:val="004130D1"/>
    <w:rsid w:val="00414131"/>
    <w:rsid w:val="00420453"/>
    <w:rsid w:val="00423E4C"/>
    <w:rsid w:val="00425FFA"/>
    <w:rsid w:val="00427936"/>
    <w:rsid w:val="00427C56"/>
    <w:rsid w:val="0043084F"/>
    <w:rsid w:val="00444DD6"/>
    <w:rsid w:val="00457AF0"/>
    <w:rsid w:val="004657C2"/>
    <w:rsid w:val="004756A1"/>
    <w:rsid w:val="00476ED3"/>
    <w:rsid w:val="00484955"/>
    <w:rsid w:val="00492B8F"/>
    <w:rsid w:val="004A1BE1"/>
    <w:rsid w:val="004C1E7E"/>
    <w:rsid w:val="004D5EEA"/>
    <w:rsid w:val="004E66DE"/>
    <w:rsid w:val="004F50C1"/>
    <w:rsid w:val="00504E2C"/>
    <w:rsid w:val="00530A6B"/>
    <w:rsid w:val="005318CA"/>
    <w:rsid w:val="005440B2"/>
    <w:rsid w:val="0054698A"/>
    <w:rsid w:val="00547055"/>
    <w:rsid w:val="005535BC"/>
    <w:rsid w:val="00571328"/>
    <w:rsid w:val="00575641"/>
    <w:rsid w:val="005851AE"/>
    <w:rsid w:val="00590822"/>
    <w:rsid w:val="005C317E"/>
    <w:rsid w:val="005C55F7"/>
    <w:rsid w:val="005D7C2A"/>
    <w:rsid w:val="00607D64"/>
    <w:rsid w:val="006164BA"/>
    <w:rsid w:val="006208DB"/>
    <w:rsid w:val="00624660"/>
    <w:rsid w:val="00632D60"/>
    <w:rsid w:val="006342F3"/>
    <w:rsid w:val="006355FB"/>
    <w:rsid w:val="00641929"/>
    <w:rsid w:val="00647042"/>
    <w:rsid w:val="006629FE"/>
    <w:rsid w:val="00671021"/>
    <w:rsid w:val="006B5F5E"/>
    <w:rsid w:val="006B68E5"/>
    <w:rsid w:val="006C3EBF"/>
    <w:rsid w:val="006D0518"/>
    <w:rsid w:val="006D0B46"/>
    <w:rsid w:val="006D2661"/>
    <w:rsid w:val="006D2842"/>
    <w:rsid w:val="006D57DC"/>
    <w:rsid w:val="006D797A"/>
    <w:rsid w:val="006E1A08"/>
    <w:rsid w:val="006F6712"/>
    <w:rsid w:val="00701427"/>
    <w:rsid w:val="0070453C"/>
    <w:rsid w:val="00706082"/>
    <w:rsid w:val="007060B5"/>
    <w:rsid w:val="00715698"/>
    <w:rsid w:val="00723653"/>
    <w:rsid w:val="00731270"/>
    <w:rsid w:val="00742A43"/>
    <w:rsid w:val="00752DEA"/>
    <w:rsid w:val="0076079F"/>
    <w:rsid w:val="0076191F"/>
    <w:rsid w:val="00763FB6"/>
    <w:rsid w:val="00772111"/>
    <w:rsid w:val="00791547"/>
    <w:rsid w:val="007A261E"/>
    <w:rsid w:val="007D18A9"/>
    <w:rsid w:val="007E76B9"/>
    <w:rsid w:val="007F1CC3"/>
    <w:rsid w:val="00801E46"/>
    <w:rsid w:val="0080332B"/>
    <w:rsid w:val="00812BEB"/>
    <w:rsid w:val="00817596"/>
    <w:rsid w:val="008323C8"/>
    <w:rsid w:val="008351D8"/>
    <w:rsid w:val="00861281"/>
    <w:rsid w:val="00865CA8"/>
    <w:rsid w:val="00890612"/>
    <w:rsid w:val="008948D7"/>
    <w:rsid w:val="00896029"/>
    <w:rsid w:val="008A0CD5"/>
    <w:rsid w:val="008A2940"/>
    <w:rsid w:val="008A7223"/>
    <w:rsid w:val="008C2A6A"/>
    <w:rsid w:val="008C45F9"/>
    <w:rsid w:val="008D15D3"/>
    <w:rsid w:val="008D6FD5"/>
    <w:rsid w:val="008D7F4E"/>
    <w:rsid w:val="008E15BE"/>
    <w:rsid w:val="008F7507"/>
    <w:rsid w:val="0090217E"/>
    <w:rsid w:val="0094257B"/>
    <w:rsid w:val="00950531"/>
    <w:rsid w:val="00955406"/>
    <w:rsid w:val="0095541F"/>
    <w:rsid w:val="00966454"/>
    <w:rsid w:val="00976A56"/>
    <w:rsid w:val="00985DB8"/>
    <w:rsid w:val="00987E15"/>
    <w:rsid w:val="009A1DD6"/>
    <w:rsid w:val="009A4A5C"/>
    <w:rsid w:val="009A6C8F"/>
    <w:rsid w:val="009A744E"/>
    <w:rsid w:val="009B7CC6"/>
    <w:rsid w:val="009C20FA"/>
    <w:rsid w:val="009D31B1"/>
    <w:rsid w:val="009E4073"/>
    <w:rsid w:val="009E6322"/>
    <w:rsid w:val="009E6A70"/>
    <w:rsid w:val="009F53E4"/>
    <w:rsid w:val="00A02F8A"/>
    <w:rsid w:val="00A04627"/>
    <w:rsid w:val="00A16854"/>
    <w:rsid w:val="00A24121"/>
    <w:rsid w:val="00A269D9"/>
    <w:rsid w:val="00A42BCF"/>
    <w:rsid w:val="00A53B6E"/>
    <w:rsid w:val="00A5473C"/>
    <w:rsid w:val="00A54E8A"/>
    <w:rsid w:val="00A6143E"/>
    <w:rsid w:val="00A914B5"/>
    <w:rsid w:val="00AA2AC0"/>
    <w:rsid w:val="00AA3FF1"/>
    <w:rsid w:val="00AB3461"/>
    <w:rsid w:val="00AB7F91"/>
    <w:rsid w:val="00AD0C15"/>
    <w:rsid w:val="00AE02BA"/>
    <w:rsid w:val="00AF011A"/>
    <w:rsid w:val="00B12452"/>
    <w:rsid w:val="00B21591"/>
    <w:rsid w:val="00B34099"/>
    <w:rsid w:val="00B54FC8"/>
    <w:rsid w:val="00B61CF2"/>
    <w:rsid w:val="00B70937"/>
    <w:rsid w:val="00B747FC"/>
    <w:rsid w:val="00B7541E"/>
    <w:rsid w:val="00B768FB"/>
    <w:rsid w:val="00B87B97"/>
    <w:rsid w:val="00B964F4"/>
    <w:rsid w:val="00B971AB"/>
    <w:rsid w:val="00BA0CB2"/>
    <w:rsid w:val="00BA2ECC"/>
    <w:rsid w:val="00BA6D7F"/>
    <w:rsid w:val="00BB0D21"/>
    <w:rsid w:val="00BB289B"/>
    <w:rsid w:val="00BD4D03"/>
    <w:rsid w:val="00BD7D6E"/>
    <w:rsid w:val="00BF5BFF"/>
    <w:rsid w:val="00BF6FAD"/>
    <w:rsid w:val="00C1389C"/>
    <w:rsid w:val="00C41F6A"/>
    <w:rsid w:val="00C43320"/>
    <w:rsid w:val="00C46B97"/>
    <w:rsid w:val="00C54869"/>
    <w:rsid w:val="00C60F49"/>
    <w:rsid w:val="00C72051"/>
    <w:rsid w:val="00C802A2"/>
    <w:rsid w:val="00C84B57"/>
    <w:rsid w:val="00C91FCF"/>
    <w:rsid w:val="00CD1F3C"/>
    <w:rsid w:val="00CF598D"/>
    <w:rsid w:val="00CF71FB"/>
    <w:rsid w:val="00CF76A5"/>
    <w:rsid w:val="00D0145C"/>
    <w:rsid w:val="00D01461"/>
    <w:rsid w:val="00D02E6C"/>
    <w:rsid w:val="00D057A5"/>
    <w:rsid w:val="00D071A8"/>
    <w:rsid w:val="00D36AF5"/>
    <w:rsid w:val="00D700F2"/>
    <w:rsid w:val="00D74997"/>
    <w:rsid w:val="00D84362"/>
    <w:rsid w:val="00D8458A"/>
    <w:rsid w:val="00DB258D"/>
    <w:rsid w:val="00DB7296"/>
    <w:rsid w:val="00DD09C2"/>
    <w:rsid w:val="00DD3860"/>
    <w:rsid w:val="00DE3F62"/>
    <w:rsid w:val="00DF0655"/>
    <w:rsid w:val="00DF28B2"/>
    <w:rsid w:val="00DF3B66"/>
    <w:rsid w:val="00E05179"/>
    <w:rsid w:val="00E141CD"/>
    <w:rsid w:val="00E1480B"/>
    <w:rsid w:val="00E32B85"/>
    <w:rsid w:val="00E42A38"/>
    <w:rsid w:val="00E45D94"/>
    <w:rsid w:val="00E57691"/>
    <w:rsid w:val="00E624C8"/>
    <w:rsid w:val="00E74B64"/>
    <w:rsid w:val="00E900BA"/>
    <w:rsid w:val="00E92C3F"/>
    <w:rsid w:val="00EB07B3"/>
    <w:rsid w:val="00EB356D"/>
    <w:rsid w:val="00EC418A"/>
    <w:rsid w:val="00EC5351"/>
    <w:rsid w:val="00EC740F"/>
    <w:rsid w:val="00ED53F2"/>
    <w:rsid w:val="00ED6BC0"/>
    <w:rsid w:val="00EE1366"/>
    <w:rsid w:val="00EE5015"/>
    <w:rsid w:val="00F10ED7"/>
    <w:rsid w:val="00F16698"/>
    <w:rsid w:val="00F27408"/>
    <w:rsid w:val="00F361AA"/>
    <w:rsid w:val="00F4026F"/>
    <w:rsid w:val="00F41D2B"/>
    <w:rsid w:val="00F41D54"/>
    <w:rsid w:val="00F5287B"/>
    <w:rsid w:val="00F54BB0"/>
    <w:rsid w:val="00F611B5"/>
    <w:rsid w:val="00F7535C"/>
    <w:rsid w:val="00F77104"/>
    <w:rsid w:val="00F84288"/>
    <w:rsid w:val="00F85DE3"/>
    <w:rsid w:val="00F90342"/>
    <w:rsid w:val="00FA0E8D"/>
    <w:rsid w:val="00FA0EF2"/>
    <w:rsid w:val="00FA54A8"/>
    <w:rsid w:val="00FA6FA8"/>
    <w:rsid w:val="00FA7A20"/>
    <w:rsid w:val="00FB26E2"/>
    <w:rsid w:val="00FB4231"/>
    <w:rsid w:val="00FB6929"/>
    <w:rsid w:val="00FB6AEB"/>
    <w:rsid w:val="00FE3641"/>
    <w:rsid w:val="00FF250F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F463E0-2AB5-4A55-A598-0D8962CB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EBA"/>
  </w:style>
  <w:style w:type="paragraph" w:styleId="1">
    <w:name w:val="heading 1"/>
    <w:basedOn w:val="a"/>
    <w:next w:val="a"/>
    <w:qFormat/>
    <w:rsid w:val="003B6EB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B6EBA"/>
    <w:pPr>
      <w:keepNext/>
      <w:ind w:firstLine="1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B6EBA"/>
    <w:pPr>
      <w:keepNext/>
      <w:outlineLvl w:val="2"/>
    </w:pPr>
  </w:style>
  <w:style w:type="paragraph" w:styleId="4">
    <w:name w:val="heading 4"/>
    <w:basedOn w:val="a"/>
    <w:next w:val="a"/>
    <w:qFormat/>
    <w:rsid w:val="003B6EBA"/>
    <w:pPr>
      <w:keepNext/>
      <w:ind w:left="4956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7F4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4130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130D1"/>
    <w:rPr>
      <w:sz w:val="24"/>
      <w:szCs w:val="24"/>
    </w:rPr>
  </w:style>
  <w:style w:type="paragraph" w:styleId="a6">
    <w:name w:val="footer"/>
    <w:basedOn w:val="a"/>
    <w:link w:val="a7"/>
    <w:uiPriority w:val="99"/>
    <w:rsid w:val="004130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30D1"/>
    <w:rPr>
      <w:sz w:val="24"/>
      <w:szCs w:val="24"/>
    </w:rPr>
  </w:style>
  <w:style w:type="table" w:styleId="a8">
    <w:name w:val="Table Grid"/>
    <w:basedOn w:val="a1"/>
    <w:rsid w:val="000C65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14762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Гипертекстовая ссылка"/>
    <w:basedOn w:val="a0"/>
    <w:uiPriority w:val="99"/>
    <w:rsid w:val="00530A6B"/>
    <w:rPr>
      <w:b/>
      <w:bCs/>
      <w:color w:val="008000"/>
    </w:rPr>
  </w:style>
  <w:style w:type="paragraph" w:customStyle="1" w:styleId="ab">
    <w:name w:val="Комментарий"/>
    <w:basedOn w:val="a"/>
    <w:next w:val="a"/>
    <w:uiPriority w:val="99"/>
    <w:rsid w:val="004E66DE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i/>
      <w:iCs/>
      <w:color w:val="800080"/>
    </w:rPr>
  </w:style>
  <w:style w:type="character" w:customStyle="1" w:styleId="ac">
    <w:name w:val="Не вступил в силу"/>
    <w:basedOn w:val="a0"/>
    <w:uiPriority w:val="99"/>
    <w:rsid w:val="004E66DE"/>
    <w:rPr>
      <w:b/>
      <w:bCs/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69DB4-897B-4BC7-A382-63A5A644C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СОТРУДНИКОВ</vt:lpstr>
    </vt:vector>
  </TitlesOfParts>
  <Company>Комплекс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</dc:title>
  <dc:creator>Наталья</dc:creator>
  <cp:lastModifiedBy>Валерий</cp:lastModifiedBy>
  <cp:revision>2</cp:revision>
  <cp:lastPrinted>2011-03-28T03:02:00Z</cp:lastPrinted>
  <dcterms:created xsi:type="dcterms:W3CDTF">2021-07-11T07:18:00Z</dcterms:created>
  <dcterms:modified xsi:type="dcterms:W3CDTF">2021-07-11T07:18:00Z</dcterms:modified>
</cp:coreProperties>
</file>